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34FF" w:rsidRPr="00933810" w:rsidTr="00011178">
        <w:trPr>
          <w:trHeight w:val="997"/>
        </w:trPr>
        <w:tc>
          <w:tcPr>
            <w:tcW w:w="9606" w:type="dxa"/>
            <w:gridSpan w:val="2"/>
          </w:tcPr>
          <w:p w:rsidR="00C734FF" w:rsidRPr="00C772EE" w:rsidRDefault="00C734FF" w:rsidP="000111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-415290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34FF" w:rsidRPr="00933810" w:rsidTr="00011178">
        <w:trPr>
          <w:trHeight w:val="1558"/>
        </w:trPr>
        <w:tc>
          <w:tcPr>
            <w:tcW w:w="4803" w:type="dxa"/>
          </w:tcPr>
          <w:p w:rsidR="00C734FF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C734FF" w:rsidRPr="005A24A7" w:rsidRDefault="00C734FF" w:rsidP="000111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4A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C734FF" w:rsidRPr="005A24A7" w:rsidRDefault="00C734FF" w:rsidP="0001117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34FF" w:rsidRPr="005A24A7" w:rsidRDefault="00C734FF" w:rsidP="00011178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Pr="005A24A7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C734FF" w:rsidRDefault="00C734FF" w:rsidP="00011178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C734FF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C734FF" w:rsidRPr="00CF183D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C734FF" w:rsidRPr="00CF183D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CF183D">
              <w:rPr>
                <w:rFonts w:ascii="Times New Roman Hak" w:hAnsi="Times New Roman Hak"/>
                <w:b/>
              </w:rPr>
              <w:t>БАН ПИЛТ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>Р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C734FF" w:rsidRPr="00CF183D" w:rsidRDefault="00C734FF" w:rsidP="00011178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" w:cs="Times New Roman"/>
                <w:b/>
              </w:rPr>
              <w:t>МУНИЦИПАЛЬНАЙ</w:t>
            </w:r>
            <w:r w:rsidRPr="00CF183D">
              <w:rPr>
                <w:rFonts w:ascii="Times New Roman Hak" w:hAnsi="Times New Roman Hak" w:cs="Times New Roman"/>
                <w:b/>
              </w:rPr>
              <w:t xml:space="preserve"> </w:t>
            </w:r>
            <w:r w:rsidRPr="00CF183D">
              <w:rPr>
                <w:rFonts w:ascii="Times New Roman Hak" w:hAnsi="Times New Roman Hak"/>
                <w:b/>
              </w:rPr>
              <w:t>АЙМААНЫ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C734FF" w:rsidRDefault="00C734FF" w:rsidP="00011178">
            <w:pPr>
              <w:jc w:val="center"/>
              <w:rPr>
                <w:noProof/>
                <w:szCs w:val="26"/>
                <w:lang w:eastAsia="ru-RU"/>
              </w:rPr>
            </w:pPr>
            <w:r w:rsidRPr="00CF183D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CF183D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34FF" w:rsidRPr="00B95C8C" w:rsidTr="00011178">
        <w:trPr>
          <w:trHeight w:val="422"/>
        </w:trPr>
        <w:tc>
          <w:tcPr>
            <w:tcW w:w="9606" w:type="dxa"/>
            <w:gridSpan w:val="2"/>
          </w:tcPr>
          <w:p w:rsidR="00C734FF" w:rsidRPr="00B95C8C" w:rsidRDefault="00C734FF" w:rsidP="0001117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С П О Р Я Ж Е Н И Е</w:t>
            </w:r>
          </w:p>
        </w:tc>
      </w:tr>
      <w:tr w:rsidR="00C734FF" w:rsidRPr="00B95C8C" w:rsidTr="00011178">
        <w:trPr>
          <w:trHeight w:val="428"/>
        </w:trPr>
        <w:tc>
          <w:tcPr>
            <w:tcW w:w="4803" w:type="dxa"/>
          </w:tcPr>
          <w:p w:rsidR="00C734FF" w:rsidRPr="00B95C8C" w:rsidRDefault="00E16BFF" w:rsidP="00011178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</w:t>
            </w:r>
            <w:r w:rsidR="00C73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03" w:type="dxa"/>
          </w:tcPr>
          <w:p w:rsidR="00C734FF" w:rsidRPr="00B95C8C" w:rsidRDefault="00C734FF" w:rsidP="00E16BFF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1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101-р</w:t>
            </w:r>
          </w:p>
        </w:tc>
      </w:tr>
    </w:tbl>
    <w:p w:rsidR="00C734FF" w:rsidRPr="00B95C8C" w:rsidRDefault="00C734FF" w:rsidP="00C734FF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proofErr w:type="spellStart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C734FF" w:rsidRDefault="00C734FF" w:rsidP="00C734FF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C734FF" w:rsidRDefault="00C734FF" w:rsidP="00C734FF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734FF" w:rsidTr="0072393D">
        <w:tc>
          <w:tcPr>
            <w:tcW w:w="5211" w:type="dxa"/>
          </w:tcPr>
          <w:p w:rsidR="00C734FF" w:rsidRPr="0084365C" w:rsidRDefault="00C734FF" w:rsidP="0084365C">
            <w:pPr>
              <w:autoSpaceDE w:val="0"/>
              <w:autoSpaceDN w:val="0"/>
              <w:adjustRightInd w:val="0"/>
              <w:jc w:val="both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84365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 xml:space="preserve">Об утверждении графика </w:t>
            </w:r>
            <w:r w:rsidR="0084365C" w:rsidRPr="0084365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 xml:space="preserve">проведения </w:t>
            </w:r>
            <w:r w:rsidR="0084365C" w:rsidRPr="0084365C">
              <w:rPr>
                <w:rFonts w:ascii="Times New Roman" w:hAnsi="Times New Roman" w:cs="Times New Roman"/>
                <w:sz w:val="26"/>
                <w:szCs w:val="26"/>
              </w:rPr>
              <w:t>выпускных мероприятий в общеобразовательных организация</w:t>
            </w:r>
            <w:r w:rsidR="0084365C">
              <w:rPr>
                <w:rFonts w:ascii="Times New Roman" w:hAnsi="Times New Roman" w:cs="Times New Roman"/>
                <w:sz w:val="26"/>
                <w:szCs w:val="26"/>
              </w:rPr>
              <w:t>х (дней</w:t>
            </w:r>
            <w:r w:rsidR="0084365C" w:rsidRPr="0084365C">
              <w:rPr>
                <w:rFonts w:ascii="Times New Roman" w:hAnsi="Times New Roman" w:cs="Times New Roman"/>
                <w:sz w:val="26"/>
                <w:szCs w:val="26"/>
              </w:rPr>
              <w:t xml:space="preserve"> выдачи аттестатов об основном общем образовании и аттестатов о среднем общем образовании)</w:t>
            </w:r>
            <w:r w:rsidR="0084365C" w:rsidRPr="0084365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 xml:space="preserve"> и праздничных мероприятий для выпускников  общеобразовательных организаций Усть-Абаканского муниципального района Республики Хакасия</w:t>
            </w:r>
            <w:r w:rsidR="0084365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r w:rsidR="00EF6E95" w:rsidRPr="0084365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>в 2025 году</w:t>
            </w:r>
          </w:p>
        </w:tc>
      </w:tr>
    </w:tbl>
    <w:p w:rsidR="00C734FF" w:rsidRDefault="00C734FF" w:rsidP="00C734FF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C734FF" w:rsidRDefault="00C734FF" w:rsidP="00C734FF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C734FF" w:rsidRPr="004F48C2" w:rsidRDefault="00C734FF" w:rsidP="00DB1624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proofErr w:type="gramStart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02.2025) «Об образовании в Российской Федерации», Закон</w:t>
      </w:r>
      <w:r w:rsidR="00B32948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ом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</w:t>
      </w:r>
      <w:r w:rsidR="00B32948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спублики Хакасия от 20.12.2005 №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94-ЗРХ </w:t>
      </w:r>
      <w:r w:rsidR="00B32948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 государственном регулировании производства и оборота этилового спирта, алкогольной и спиртосодержащей продукции н</w:t>
      </w:r>
      <w:r w:rsidR="00B32948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территории Республики Хакасия:</w:t>
      </w:r>
      <w:proofErr w:type="gramEnd"/>
    </w:p>
    <w:p w:rsidR="00B32948" w:rsidRPr="004F48C2" w:rsidRDefault="00B32948" w:rsidP="00DB1624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Утвердить график </w:t>
      </w:r>
      <w:r w:rsidR="0084365C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проведения </w:t>
      </w:r>
      <w:r w:rsidR="0084365C" w:rsidRPr="004F48C2">
        <w:rPr>
          <w:rFonts w:ascii="Times New Roman" w:hAnsi="Times New Roman" w:cs="Times New Roman"/>
          <w:sz w:val="28"/>
          <w:szCs w:val="28"/>
        </w:rPr>
        <w:t>выпускных мероприятий в общеобразовательных организациях (дней выдачи аттестатов об основном общем образовании и аттестатов о среднем общем образовании)</w:t>
      </w:r>
      <w:r w:rsidR="0084365C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 праздничных мероприятий для выпускников  общеобразовательных организаций Усть-Абаканского муниципального района Республики Хакасия в 2025 году</w:t>
      </w:r>
      <w:r w:rsidR="004B2059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(далее - График</w:t>
      </w:r>
      <w:proofErr w:type="gramStart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)(</w:t>
      </w:r>
      <w:proofErr w:type="gramEnd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приложение).</w:t>
      </w:r>
    </w:p>
    <w:p w:rsidR="004B2059" w:rsidRPr="004F48C2" w:rsidRDefault="00B32948" w:rsidP="00DB1624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proofErr w:type="gramStart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Управлению образования Администрации Усть-Абаканского муниципального района Республики Хакасия (</w:t>
      </w:r>
      <w:proofErr w:type="spellStart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Кувалдина</w:t>
      </w:r>
      <w:proofErr w:type="spellEnd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Л.В.)</w:t>
      </w:r>
      <w:r w:rsidR="004B2059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Управлению </w:t>
      </w:r>
      <w:r w:rsidR="004B2059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культуры, молодежной политики, спорта и туризма 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4B2059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Администрации Усть-Абаканского муниципального района Республики Хакасия                   (Гудкова Е.В.) </w:t>
      </w:r>
      <w:r w:rsidR="003F238D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организовать в рамках полномочий проведение </w:t>
      </w:r>
      <w:r w:rsidR="0084365C" w:rsidRPr="004F48C2">
        <w:rPr>
          <w:rFonts w:ascii="Times New Roman" w:hAnsi="Times New Roman" w:cs="Times New Roman"/>
          <w:sz w:val="28"/>
          <w:szCs w:val="28"/>
        </w:rPr>
        <w:t>выпускных мероприятий в общеобразовательных организациях (дней выдачи аттестатов об основном общем образовании и аттестатов о среднем общем образовании)</w:t>
      </w:r>
      <w:r w:rsidR="0084365C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 праздничных мероприятий для выпускников  общеобразовательных организаций Усть-Абаканского муниципального района</w:t>
      </w:r>
      <w:proofErr w:type="gramEnd"/>
      <w:r w:rsidR="0084365C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 </w:t>
      </w:r>
      <w:r w:rsidR="003F238D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 Графиком.</w:t>
      </w:r>
      <w:r w:rsidR="004B2059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543603" w:rsidRPr="004F48C2" w:rsidRDefault="00B32948" w:rsidP="00DB1624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Рекомендовать Главам муниципальных образований поселений Усть-Абаканского муниципал</w:t>
      </w:r>
      <w:r w:rsidR="00543603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ьного района Республики Хакасия:</w:t>
      </w:r>
    </w:p>
    <w:p w:rsidR="003F238D" w:rsidRPr="004F48C2" w:rsidRDefault="00543603" w:rsidP="00DB1624">
      <w:pPr>
        <w:pStyle w:val="a4"/>
        <w:widowControl w:val="0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Ввести запрет на розничную продажу алкогольной продукции</w:t>
      </w:r>
      <w:r w:rsidR="00DB1624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с </w:t>
      </w:r>
      <w:r w:rsidR="00DB1624" w:rsidRPr="004F48C2">
        <w:rPr>
          <w:rFonts w:ascii="Times New Roman" w:hAnsi="Times New Roman" w:cs="Times New Roman"/>
          <w:sz w:val="28"/>
          <w:szCs w:val="28"/>
        </w:rPr>
        <w:t>0 до 24 часов по местному времени</w:t>
      </w:r>
      <w:r w:rsidR="003F238D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:</w:t>
      </w:r>
    </w:p>
    <w:p w:rsidR="00B32948" w:rsidRPr="004F48C2" w:rsidRDefault="003F238D" w:rsidP="00DB1624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543603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в дни проведения </w:t>
      </w:r>
      <w:r w:rsidR="0084365C" w:rsidRPr="004F48C2">
        <w:rPr>
          <w:rFonts w:ascii="Times New Roman" w:hAnsi="Times New Roman" w:cs="Times New Roman"/>
          <w:sz w:val="28"/>
          <w:szCs w:val="28"/>
        </w:rPr>
        <w:t>выпускных мероприятий в общеобразовательных организациях (дни выдачи аттестатов об основном общем образовании и аттестатов о среднем общем образовании)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 праздничных мероприятий для выпускников  общеобразовательных организаций Усть-Абаканского муниципального района Республики Хакасия</w:t>
      </w:r>
      <w:r w:rsidR="00543603"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, расположенных на подведомственной территории</w:t>
      </w: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;</w:t>
      </w:r>
    </w:p>
    <w:p w:rsidR="00DB1624" w:rsidRPr="004F48C2" w:rsidRDefault="00DB1624" w:rsidP="00DB162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8C2">
        <w:rPr>
          <w:rFonts w:ascii="Times New Roman" w:hAnsi="Times New Roman" w:cs="Times New Roman"/>
          <w:sz w:val="28"/>
          <w:szCs w:val="28"/>
        </w:rPr>
        <w:t>- в День молодежи;</w:t>
      </w:r>
    </w:p>
    <w:p w:rsidR="00DB1624" w:rsidRPr="004F48C2" w:rsidRDefault="00DB1624" w:rsidP="00DB162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F48C2">
        <w:rPr>
          <w:rFonts w:ascii="Times New Roman" w:hAnsi="Times New Roman" w:cs="Times New Roman"/>
          <w:sz w:val="28"/>
          <w:szCs w:val="28"/>
        </w:rPr>
        <w:t>- в дни проведения праздников сел (поселков);</w:t>
      </w:r>
    </w:p>
    <w:p w:rsidR="00DB1624" w:rsidRPr="004F48C2" w:rsidRDefault="003F238D" w:rsidP="00DB162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- </w:t>
      </w:r>
      <w:r w:rsidR="00DB1624" w:rsidRPr="004F48C2">
        <w:rPr>
          <w:rFonts w:ascii="Times New Roman" w:hAnsi="Times New Roman" w:cs="Times New Roman"/>
          <w:sz w:val="28"/>
          <w:szCs w:val="28"/>
        </w:rPr>
        <w:t>в День знаний 1 сентября.</w:t>
      </w:r>
    </w:p>
    <w:p w:rsidR="00543603" w:rsidRPr="004F48C2" w:rsidRDefault="00543603" w:rsidP="00DB1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3.2. Н</w:t>
      </w:r>
      <w:r w:rsidRPr="004F48C2">
        <w:rPr>
          <w:rFonts w:ascii="Times New Roman" w:hAnsi="Times New Roman" w:cs="Times New Roman"/>
          <w:sz w:val="28"/>
          <w:szCs w:val="28"/>
        </w:rPr>
        <w:t xml:space="preserve">е позднее, чем за три рабочих дня до даты проведения </w:t>
      </w:r>
      <w:r w:rsidR="00DB1624" w:rsidRPr="004F48C2">
        <w:rPr>
          <w:rFonts w:ascii="Times New Roman" w:hAnsi="Times New Roman" w:cs="Times New Roman"/>
          <w:sz w:val="28"/>
          <w:szCs w:val="28"/>
        </w:rPr>
        <w:t xml:space="preserve">мероприятий, указанных в п.3.1. настоящего распоряжения, </w:t>
      </w:r>
      <w:r w:rsidRPr="004F48C2">
        <w:rPr>
          <w:rFonts w:ascii="Times New Roman" w:hAnsi="Times New Roman" w:cs="Times New Roman"/>
          <w:sz w:val="28"/>
          <w:szCs w:val="28"/>
        </w:rPr>
        <w:t xml:space="preserve">довести до сведения организаций и индивидуальных предпринимателей, осуществляющих розничную продажу алкогольной продукции, информацию о </w:t>
      </w:r>
      <w:r w:rsidR="0045026C" w:rsidRPr="004F48C2">
        <w:rPr>
          <w:rFonts w:ascii="Times New Roman" w:hAnsi="Times New Roman" w:cs="Times New Roman"/>
          <w:sz w:val="28"/>
          <w:szCs w:val="28"/>
        </w:rPr>
        <w:t>запрете на розничную продажу алкоголя в указанные даты</w:t>
      </w:r>
      <w:r w:rsidRPr="004F48C2">
        <w:rPr>
          <w:rFonts w:ascii="Times New Roman" w:hAnsi="Times New Roman" w:cs="Times New Roman"/>
          <w:sz w:val="28"/>
          <w:szCs w:val="28"/>
        </w:rPr>
        <w:t>.</w:t>
      </w:r>
    </w:p>
    <w:p w:rsidR="00543603" w:rsidRPr="004F48C2" w:rsidRDefault="00543603" w:rsidP="00DB1624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4. </w:t>
      </w:r>
      <w:proofErr w:type="gramStart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4F48C2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исполнением настоящего распоряжения возложить на Федорову О.А. – заместителя Главы Администрации Усть-Абаканского муниципального района Республики Хакасия.</w:t>
      </w:r>
    </w:p>
    <w:p w:rsidR="00C734FF" w:rsidRDefault="00C734FF" w:rsidP="00C734F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72393D" w:rsidRDefault="0072393D" w:rsidP="00C734FF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C734FF" w:rsidRPr="00736587" w:rsidTr="00011178">
        <w:tc>
          <w:tcPr>
            <w:tcW w:w="6096" w:type="dxa"/>
            <w:shd w:val="clear" w:color="auto" w:fill="auto"/>
          </w:tcPr>
          <w:p w:rsidR="00C734FF" w:rsidRPr="00BF07B6" w:rsidRDefault="00C734FF" w:rsidP="0001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Усть-Абаканского </w:t>
            </w:r>
            <w:proofErr w:type="gramStart"/>
            <w:r w:rsidRPr="00BF07B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C734FF" w:rsidRPr="00BF07B6" w:rsidRDefault="00C734FF" w:rsidP="0001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7B6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C734FF" w:rsidRPr="00BF07B6" w:rsidRDefault="00C734FF" w:rsidP="000111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FF" w:rsidRPr="00BF07B6" w:rsidRDefault="00543603" w:rsidP="000111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07B6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</w:tbl>
    <w:p w:rsidR="00DB1624" w:rsidRDefault="00DB1624" w:rsidP="00E16BFF">
      <w:bookmarkStart w:id="2" w:name="SIGNERSTAMP1"/>
      <w:bookmarkEnd w:id="2"/>
    </w:p>
    <w:sectPr w:rsidR="00DB1624" w:rsidSect="004F48C2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98A"/>
    <w:multiLevelType w:val="multilevel"/>
    <w:tmpl w:val="97CACA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4FF"/>
    <w:rsid w:val="00021DC8"/>
    <w:rsid w:val="003F238D"/>
    <w:rsid w:val="0045026C"/>
    <w:rsid w:val="004B2059"/>
    <w:rsid w:val="004F48C2"/>
    <w:rsid w:val="00543603"/>
    <w:rsid w:val="006D4A27"/>
    <w:rsid w:val="0072393D"/>
    <w:rsid w:val="007C504B"/>
    <w:rsid w:val="0084365C"/>
    <w:rsid w:val="0095565A"/>
    <w:rsid w:val="00B32948"/>
    <w:rsid w:val="00BF07B6"/>
    <w:rsid w:val="00C734FF"/>
    <w:rsid w:val="00DB1624"/>
    <w:rsid w:val="00E11611"/>
    <w:rsid w:val="00E16BFF"/>
    <w:rsid w:val="00EF6E95"/>
    <w:rsid w:val="00FA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4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2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Point-24</dc:creator>
  <cp:keywords/>
  <dc:description/>
  <cp:lastModifiedBy>point-53</cp:lastModifiedBy>
  <cp:revision>8</cp:revision>
  <cp:lastPrinted>2025-06-06T02:50:00Z</cp:lastPrinted>
  <dcterms:created xsi:type="dcterms:W3CDTF">2025-04-30T01:16:00Z</dcterms:created>
  <dcterms:modified xsi:type="dcterms:W3CDTF">2025-06-06T06:35:00Z</dcterms:modified>
</cp:coreProperties>
</file>